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00" w:rsidRDefault="00FB2D00"/>
    <w:p w:rsidR="00FB2D00" w:rsidRDefault="00FB2D00" w:rsidP="00EC2DF1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Psychoaktivní látky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701"/>
        <w:gridCol w:w="4111"/>
        <w:gridCol w:w="2126"/>
      </w:tblGrid>
      <w:tr w:rsidR="00FB2D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FB2D00" w:rsidRDefault="00FB2D00">
            <w:r>
              <w:t>název</w:t>
            </w:r>
          </w:p>
        </w:tc>
        <w:tc>
          <w:tcPr>
            <w:tcW w:w="1701" w:type="dxa"/>
          </w:tcPr>
          <w:p w:rsidR="00FB2D00" w:rsidRDefault="00FB2D00">
            <w:r>
              <w:t>příklady</w:t>
            </w:r>
          </w:p>
        </w:tc>
        <w:tc>
          <w:tcPr>
            <w:tcW w:w="4111" w:type="dxa"/>
          </w:tcPr>
          <w:p w:rsidR="00FB2D00" w:rsidRDefault="00FB2D00">
            <w:r>
              <w:t>krátkodobé účinky</w:t>
            </w:r>
          </w:p>
        </w:tc>
        <w:tc>
          <w:tcPr>
            <w:tcW w:w="2126" w:type="dxa"/>
          </w:tcPr>
          <w:p w:rsidR="00FB2D00" w:rsidRDefault="00FB2D00">
            <w:r>
              <w:t>další informace</w:t>
            </w:r>
          </w:p>
        </w:tc>
      </w:tr>
      <w:tr w:rsidR="00FB2D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FB2D00" w:rsidRDefault="00FB2D00">
            <w:r>
              <w:t>opioidy</w:t>
            </w:r>
          </w:p>
        </w:tc>
        <w:tc>
          <w:tcPr>
            <w:tcW w:w="1701" w:type="dxa"/>
          </w:tcPr>
          <w:p w:rsidR="00FB2D00" w:rsidRDefault="00FB2D00">
            <w:r>
              <w:t>alkaloidy z opia máku (opium, morfin=morfium, heroin),</w:t>
            </w:r>
          </w:p>
          <w:p w:rsidR="00FB2D00" w:rsidRDefault="00FB2D00">
            <w:r>
              <w:t>jejich syntetické analogy (metadon)</w:t>
            </w:r>
          </w:p>
        </w:tc>
        <w:tc>
          <w:tcPr>
            <w:tcW w:w="4111" w:type="dxa"/>
          </w:tcPr>
          <w:p w:rsidR="00FB2D00" w:rsidRDefault="00FB2D00">
            <w:proofErr w:type="spellStart"/>
            <w:r>
              <w:t>analgeze</w:t>
            </w:r>
            <w:proofErr w:type="spellEnd"/>
            <w:r>
              <w:t>, euforie (která se může změnit v apatii nebo dysforii), ospalost, psychomotorické zpomalení, zhoršení koncentrace</w:t>
            </w:r>
          </w:p>
        </w:tc>
        <w:tc>
          <w:tcPr>
            <w:tcW w:w="2126" w:type="dxa"/>
          </w:tcPr>
          <w:p w:rsidR="00FB2D00" w:rsidRDefault="00FB2D00">
            <w:r>
              <w:t xml:space="preserve">podobný účinek mají endogenní opioidy syntetizované v těle - </w:t>
            </w:r>
            <w:proofErr w:type="spellStart"/>
            <w:r>
              <w:t>enkefaliny</w:t>
            </w:r>
            <w:proofErr w:type="spellEnd"/>
            <w:r>
              <w:t xml:space="preserve"> a endorfiny - které reagují na stresové podněty</w:t>
            </w:r>
          </w:p>
        </w:tc>
      </w:tr>
      <w:tr w:rsidR="00FB2D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FB2D00" w:rsidRDefault="00FB2D00">
            <w:r>
              <w:t>kanabinoidy</w:t>
            </w:r>
          </w:p>
        </w:tc>
        <w:tc>
          <w:tcPr>
            <w:tcW w:w="1701" w:type="dxa"/>
          </w:tcPr>
          <w:p w:rsidR="00FB2D00" w:rsidRDefault="00FB2D00" w:rsidP="00D93348">
            <w:r>
              <w:t xml:space="preserve">látky z rostliny </w:t>
            </w:r>
            <w:proofErr w:type="spellStart"/>
            <w:r>
              <w:t>Cannabis</w:t>
            </w:r>
            <w:proofErr w:type="spellEnd"/>
            <w:r>
              <w:t xml:space="preserve"> </w:t>
            </w:r>
            <w:proofErr w:type="spellStart"/>
            <w:r>
              <w:t>sativa</w:t>
            </w:r>
            <w:proofErr w:type="spellEnd"/>
            <w:r>
              <w:t xml:space="preserve"> (</w:t>
            </w:r>
            <w:r w:rsidR="00D93348">
              <w:t>marihuana=</w:t>
            </w:r>
            <w:r>
              <w:t>tráva</w:t>
            </w:r>
            <w:r w:rsidR="00D93348">
              <w:t xml:space="preserve"> je rozdrcené konopné listí;</w:t>
            </w:r>
            <w:r>
              <w:t xml:space="preserve"> hašiš</w:t>
            </w:r>
            <w:r w:rsidR="00D93348">
              <w:t xml:space="preserve"> je pryskyřice z konopí</w:t>
            </w:r>
            <w:r>
              <w:t>)</w:t>
            </w:r>
            <w:r w:rsidR="00D93348">
              <w:t xml:space="preserve">, </w:t>
            </w:r>
            <w:proofErr w:type="spellStart"/>
            <w:r w:rsidR="00D93348">
              <w:t>úč</w:t>
            </w:r>
            <w:proofErr w:type="spellEnd"/>
            <w:r w:rsidR="00D93348">
              <w:t>. l.THC</w:t>
            </w:r>
          </w:p>
        </w:tc>
        <w:tc>
          <w:tcPr>
            <w:tcW w:w="4111" w:type="dxa"/>
          </w:tcPr>
          <w:p w:rsidR="00FB2D00" w:rsidRDefault="00FB2D00">
            <w:r>
              <w:t>euforie, lehkost končetin, často sociální stažení, zhoršení realizace komplexních činností (např. řízení), pozornosti, reakčního času, motorické koordinace, časového smyslu (pocit zpomaleného času), depersonalizace, úzkost a podezíravost nebo euforie a apatie, zvýšená chuť k jídlu</w:t>
            </w:r>
          </w:p>
        </w:tc>
        <w:tc>
          <w:tcPr>
            <w:tcW w:w="2126" w:type="dxa"/>
          </w:tcPr>
          <w:p w:rsidR="00FB2D00" w:rsidRDefault="00FB2D00">
            <w:r>
              <w:t>někdy se užívají terapeuticky u glaukomu a proti nauzee při chemoterapii zhoubných nádorů</w:t>
            </w:r>
          </w:p>
        </w:tc>
      </w:tr>
      <w:tr w:rsidR="00FB2D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FB2D00" w:rsidRDefault="00FB2D00">
            <w:r>
              <w:t>sedativa a hypnotika</w:t>
            </w:r>
          </w:p>
          <w:p w:rsidR="00FB2D00" w:rsidRDefault="00FB2D00"/>
          <w:p w:rsidR="00FB2D00" w:rsidRDefault="00FB2D00"/>
          <w:p w:rsidR="00FB2D00" w:rsidRDefault="00FB2D00">
            <w:pPr>
              <w:rPr>
                <w:sz w:val="16"/>
              </w:rPr>
            </w:pPr>
          </w:p>
        </w:tc>
        <w:tc>
          <w:tcPr>
            <w:tcW w:w="1701" w:type="dxa"/>
          </w:tcPr>
          <w:p w:rsidR="00FB2D00" w:rsidRDefault="00FB2D00">
            <w:r>
              <w:t xml:space="preserve">všechny látky tlumící CNS s účinky uvedenými vedle, hlavní třídy: </w:t>
            </w:r>
            <w:proofErr w:type="spellStart"/>
            <w:r>
              <w:t>benzodiazepiny</w:t>
            </w:r>
            <w:proofErr w:type="spellEnd"/>
            <w:r>
              <w:t xml:space="preserve"> a barbituráty, též alkohol</w:t>
            </w:r>
          </w:p>
        </w:tc>
        <w:tc>
          <w:tcPr>
            <w:tcW w:w="4111" w:type="dxa"/>
          </w:tcPr>
          <w:p w:rsidR="00FB2D00" w:rsidRDefault="00FB2D00">
            <w:r>
              <w:t xml:space="preserve">tlumí CNS: schopnost ulevit od úzkosti a navodit klid a spánek, zhoršování koncentrace, paměti, koordinace, kocovina, setřelá řeč, vratká chůze, ospalost, labilita nálady, zkrácena doba nástupu spánku ale potlačení REM; </w:t>
            </w:r>
            <w:proofErr w:type="spellStart"/>
            <w:r>
              <w:t>benz</w:t>
            </w:r>
            <w:proofErr w:type="spellEnd"/>
            <w:r>
              <w:t xml:space="preserve">. bezpečnější než </w:t>
            </w:r>
            <w:proofErr w:type="spellStart"/>
            <w:r>
              <w:t>barb</w:t>
            </w:r>
            <w:proofErr w:type="spellEnd"/>
            <w:r>
              <w:t>. (u nichž při předávkování často smrt);alkohol se účinky podobá barbiturátům</w:t>
            </w:r>
          </w:p>
        </w:tc>
        <w:tc>
          <w:tcPr>
            <w:tcW w:w="2126" w:type="dxa"/>
          </w:tcPr>
          <w:p w:rsidR="00FB2D00" w:rsidRDefault="00FB2D00">
            <w:proofErr w:type="spellStart"/>
            <w:r>
              <w:t>barb</w:t>
            </w:r>
            <w:proofErr w:type="spellEnd"/>
            <w:r>
              <w:t xml:space="preserve">. a </w:t>
            </w:r>
            <w:proofErr w:type="spellStart"/>
            <w:r>
              <w:t>benz</w:t>
            </w:r>
            <w:proofErr w:type="spellEnd"/>
            <w:r>
              <w:t xml:space="preserve">. též užívány jako </w:t>
            </w:r>
            <w:proofErr w:type="spellStart"/>
            <w:r>
              <w:t>antiepileptika</w:t>
            </w:r>
            <w:proofErr w:type="spellEnd"/>
            <w:r>
              <w:t xml:space="preserve">, anestetika; někdy jako skupina i (malé) </w:t>
            </w:r>
            <w:proofErr w:type="spellStart"/>
            <w:r>
              <w:t>trankvilizéry</w:t>
            </w:r>
            <w:proofErr w:type="spellEnd"/>
            <w:r>
              <w:t xml:space="preserve">  (=anxiolytika) (zatímco velké </w:t>
            </w:r>
            <w:proofErr w:type="spellStart"/>
            <w:r>
              <w:t>t</w:t>
            </w:r>
            <w:proofErr w:type="spellEnd"/>
            <w:r>
              <w:t>.= neuroleptika)</w:t>
            </w:r>
          </w:p>
        </w:tc>
      </w:tr>
      <w:tr w:rsidR="00FB2D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FB2D00" w:rsidRDefault="00FB2D00">
            <w:r>
              <w:t>psychostimulancia</w:t>
            </w:r>
          </w:p>
          <w:p w:rsidR="00FB2D00" w:rsidRDefault="00FB2D00"/>
          <w:p w:rsidR="00FB2D00" w:rsidRDefault="00FB2D00"/>
          <w:p w:rsidR="00FB2D00" w:rsidRDefault="00FB2D00"/>
          <w:p w:rsidR="00FB2D00" w:rsidRDefault="00FB2D00"/>
          <w:p w:rsidR="00FB2D00" w:rsidRDefault="00FB2D00"/>
          <w:p w:rsidR="00FB2D00" w:rsidRDefault="00FB2D00">
            <w:pPr>
              <w:rPr>
                <w:sz w:val="16"/>
              </w:rPr>
            </w:pPr>
          </w:p>
        </w:tc>
        <w:tc>
          <w:tcPr>
            <w:tcW w:w="1701" w:type="dxa"/>
          </w:tcPr>
          <w:p w:rsidR="00FB2D00" w:rsidRDefault="00FB2D00">
            <w:r>
              <w:t xml:space="preserve">amfetaminy (speed, Pervitin), kokain (koks, sníh, </w:t>
            </w:r>
            <w:proofErr w:type="spellStart"/>
            <w:r>
              <w:t>crack</w:t>
            </w:r>
            <w:proofErr w:type="spellEnd"/>
            <w:r>
              <w:t>), kofein (mírné stimulancium), nikotin, syntetická anorektika</w:t>
            </w:r>
          </w:p>
        </w:tc>
        <w:tc>
          <w:tcPr>
            <w:tcW w:w="4111" w:type="dxa"/>
          </w:tcPr>
          <w:p w:rsidR="00FB2D00" w:rsidRDefault="00FB2D00">
            <w:r>
              <w:t>aktivují CNS, tachykardie, zvýšení krevního tlaku apod., anorektický účinek, prodloužení a zvýšení pozornosti, impulzivita, agresivita, velikášství, zvýšená bdělost, neklid, poruchy úsudku, kokain: též euforie; kofein: neklid, nespavost; nikotin: stimuluje i relaxuje, zvyšuje pozornost a zostřuje pozornost nebo snižuje úzkost a dráždivost</w:t>
            </w:r>
          </w:p>
        </w:tc>
        <w:tc>
          <w:tcPr>
            <w:tcW w:w="2126" w:type="dxa"/>
          </w:tcPr>
          <w:p w:rsidR="00FB2D00" w:rsidRDefault="00FB2D00">
            <w:r>
              <w:t>amfetaminů se užívá při léčbě narkolepsie a ADHD</w:t>
            </w:r>
            <w:r w:rsidR="00D93348">
              <w:t xml:space="preserve"> (!)</w:t>
            </w:r>
            <w:r>
              <w:t xml:space="preserve">, dříve též k léčbě obezity, kokain se užíval jako lokání anestetikum; </w:t>
            </w:r>
            <w:r>
              <w:rPr>
                <w:sz w:val="16"/>
              </w:rPr>
              <w:t xml:space="preserve"> </w:t>
            </w:r>
            <w:r>
              <w:t>stimulační účinky mají i antidepresiva a některé opioidy</w:t>
            </w:r>
          </w:p>
        </w:tc>
      </w:tr>
      <w:tr w:rsidR="00FB2D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FB2D00" w:rsidRDefault="00FB2D00">
            <w:r>
              <w:t>halucinogeny</w:t>
            </w:r>
          </w:p>
        </w:tc>
        <w:tc>
          <w:tcPr>
            <w:tcW w:w="1701" w:type="dxa"/>
          </w:tcPr>
          <w:p w:rsidR="00FB2D00" w:rsidRDefault="00FB2D00">
            <w:r>
              <w:t xml:space="preserve">LSD (z kyseliny </w:t>
            </w:r>
            <w:proofErr w:type="spellStart"/>
            <w:r>
              <w:t>lysergové</w:t>
            </w:r>
            <w:proofErr w:type="spellEnd"/>
            <w:r>
              <w:t xml:space="preserve">), </w:t>
            </w:r>
            <w:proofErr w:type="spellStart"/>
            <w:r>
              <w:t>meskalin</w:t>
            </w:r>
            <w:proofErr w:type="spellEnd"/>
            <w:r>
              <w:t xml:space="preserve"> (z </w:t>
            </w:r>
            <w:proofErr w:type="spellStart"/>
            <w:r>
              <w:t>peyotlu</w:t>
            </w:r>
            <w:proofErr w:type="spellEnd"/>
            <w:r>
              <w:t xml:space="preserve">), extáze, lze sem řadit i </w:t>
            </w:r>
            <w:proofErr w:type="spellStart"/>
            <w:r>
              <w:t>fencyklidin</w:t>
            </w:r>
            <w:proofErr w:type="spellEnd"/>
            <w:r>
              <w:t xml:space="preserve"> (andělský prach)</w:t>
            </w:r>
          </w:p>
        </w:tc>
        <w:tc>
          <w:tcPr>
            <w:tcW w:w="4111" w:type="dxa"/>
          </w:tcPr>
          <w:p w:rsidR="00FB2D00" w:rsidRDefault="00FB2D00">
            <w:r>
              <w:t xml:space="preserve">změny připomínající psychózy (bez hrubého postižení paměti a orientace), psychedelická fáze (euforie nebo smíšená změna nálady, zrakové iluze, </w:t>
            </w:r>
            <w:r>
              <w:rPr>
                <w:i/>
              </w:rPr>
              <w:t>halucinace</w:t>
            </w:r>
            <w:r>
              <w:t>, změněné vnímání, neostré hranice mezi já a ne-já, derealizace), pak vztahovačnost, zvýšené uvědomování já, pocity magické kontroly, někdy pocit, že poruchy vnímání odpovídají realitě, poruchy nálady (typicky pocit nezvratnosti, obavy z poškození mozku),  někdy dlouhodobě i psychotické reminiscence (</w:t>
            </w:r>
            <w:proofErr w:type="spellStart"/>
            <w:r>
              <w:t>flešbeky</w:t>
            </w:r>
            <w:proofErr w:type="spellEnd"/>
            <w:r>
              <w:t xml:space="preserve"> - spontánní návrat poruch vnímání)</w:t>
            </w:r>
          </w:p>
        </w:tc>
        <w:tc>
          <w:tcPr>
            <w:tcW w:w="2126" w:type="dxa"/>
          </w:tcPr>
          <w:p w:rsidR="00FB2D00" w:rsidRDefault="00FB2D00">
            <w:r>
              <w:t>dříve užití při introspektivní psychoterapii</w:t>
            </w:r>
          </w:p>
        </w:tc>
      </w:tr>
      <w:tr w:rsidR="00FB2D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FB2D00" w:rsidRDefault="00FB2D00">
            <w:r>
              <w:t xml:space="preserve">organická rozpouštědla </w:t>
            </w:r>
          </w:p>
        </w:tc>
        <w:tc>
          <w:tcPr>
            <w:tcW w:w="1701" w:type="dxa"/>
          </w:tcPr>
          <w:p w:rsidR="00FB2D00" w:rsidRDefault="00FB2D00">
            <w:r>
              <w:t xml:space="preserve">obsahují těkavé látky, které se vypařují při běžných teplotách </w:t>
            </w:r>
          </w:p>
        </w:tc>
        <w:tc>
          <w:tcPr>
            <w:tcW w:w="4111" w:type="dxa"/>
          </w:tcPr>
          <w:p w:rsidR="00FB2D00" w:rsidRDefault="00FB2D00">
            <w:r>
              <w:t xml:space="preserve">útočnost, nastražení, letargie, zhoršení psychomotoriky, euforie, narušený úsudek, závratě, setřelá řeč, </w:t>
            </w:r>
            <w:proofErr w:type="spellStart"/>
            <w:r>
              <w:t>hyperreflexie</w:t>
            </w:r>
            <w:proofErr w:type="spellEnd"/>
          </w:p>
        </w:tc>
        <w:tc>
          <w:tcPr>
            <w:tcW w:w="2126" w:type="dxa"/>
          </w:tcPr>
          <w:p w:rsidR="00FB2D00" w:rsidRDefault="00FB2D00">
            <w:r>
              <w:t>součástí lepidel, barev, laků, ředidel, benzinu, čisticích roztoků</w:t>
            </w:r>
          </w:p>
        </w:tc>
      </w:tr>
    </w:tbl>
    <w:p w:rsidR="00FB2D00" w:rsidRDefault="00FB2D00">
      <w:pPr>
        <w:rPr>
          <w:b/>
        </w:rPr>
      </w:pPr>
    </w:p>
    <w:p w:rsidR="00FB2D00" w:rsidRDefault="00FB2D00">
      <w:pPr>
        <w:jc w:val="center"/>
        <w:rPr>
          <w:b/>
          <w:sz w:val="24"/>
        </w:rPr>
      </w:pPr>
      <w:r>
        <w:rPr>
          <w:b/>
          <w:sz w:val="24"/>
        </w:rPr>
        <w:t>klasifikace duševních a behaviorálních poruch podle MKN-10</w:t>
      </w:r>
    </w:p>
    <w:p w:rsidR="00FB2D00" w:rsidRDefault="00FB2D00">
      <w:pPr>
        <w:rPr>
          <w:sz w:val="16"/>
        </w:rPr>
      </w:pPr>
      <w:r>
        <w:rPr>
          <w:sz w:val="16"/>
        </w:rPr>
        <w:t>poruchami chování (behaviorálními poruchami) se myslí poruchy jednání, ale i spánku, příjmu potravy, biorytmů, některé sexuální dysfunkce apod.</w:t>
      </w:r>
    </w:p>
    <w:p w:rsidR="00FB2D00" w:rsidRDefault="00FB2D00">
      <w:pPr>
        <w:rPr>
          <w:sz w:val="16"/>
        </w:rPr>
      </w:pPr>
    </w:p>
    <w:p w:rsidR="00FB2D00" w:rsidRDefault="00FB2D00">
      <w:pPr>
        <w:numPr>
          <w:ilvl w:val="0"/>
          <w:numId w:val="1"/>
        </w:numPr>
      </w:pPr>
      <w:r>
        <w:t xml:space="preserve">organické: </w:t>
      </w:r>
    </w:p>
    <w:p w:rsidR="00FB2D00" w:rsidRDefault="00FB2D00">
      <w:pPr>
        <w:numPr>
          <w:ilvl w:val="0"/>
          <w:numId w:val="3"/>
        </w:numPr>
        <w:ind w:left="720"/>
      </w:pPr>
      <w:r>
        <w:t>příčinou onemocnění nebo poškození mozku; na rozdíl od funkčních poruch u nich jsou známé biologické příčiny; např. demence (u Alzheimerovy choroby, vaskulární apod.), delirium, organická porucha s bludy</w:t>
      </w:r>
    </w:p>
    <w:p w:rsidR="00FB2D00" w:rsidRDefault="00FB2D00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t>od nich z praktických důvodů vyčleněny poruchy vyvolané abúzem psychoaktivních látek (látek, které vyvolávají závislost)</w:t>
      </w:r>
    </w:p>
    <w:p w:rsidR="00FB2D00" w:rsidRDefault="00FB2D00">
      <w:pPr>
        <w:numPr>
          <w:ilvl w:val="0"/>
          <w:numId w:val="1"/>
        </w:numPr>
      </w:pPr>
    </w:p>
    <w:p w:rsidR="00FB2D00" w:rsidRDefault="00FB2D00">
      <w:pPr>
        <w:numPr>
          <w:ilvl w:val="0"/>
          <w:numId w:val="7"/>
        </w:numPr>
        <w:tabs>
          <w:tab w:val="clear" w:pos="360"/>
          <w:tab w:val="num" w:pos="720"/>
        </w:tabs>
        <w:ind w:left="720"/>
      </w:pPr>
      <w:r>
        <w:t xml:space="preserve">poruchy schizofrenního typu - vyznačují se psychotickými příznaky (specificky halucinace a bludy bez náhledu, obecně hrubě narušené vyrovnávání se s požadavky normálního života); schizofrenie (typ paranoidní, </w:t>
      </w:r>
      <w:proofErr w:type="spellStart"/>
      <w:r>
        <w:t>katatonní</w:t>
      </w:r>
      <w:proofErr w:type="spellEnd"/>
      <w:r>
        <w:t xml:space="preserve">, </w:t>
      </w:r>
      <w:proofErr w:type="spellStart"/>
      <w:r>
        <w:t>hebefrenní</w:t>
      </w:r>
      <w:proofErr w:type="spellEnd"/>
      <w:r>
        <w:t xml:space="preserve">, simplexní), porucha s bludy, indukovaná porucha s bludy, </w:t>
      </w:r>
      <w:proofErr w:type="spellStart"/>
      <w:r>
        <w:t>schizoafektivní</w:t>
      </w:r>
      <w:proofErr w:type="spellEnd"/>
      <w:r>
        <w:t xml:space="preserve"> poruchy </w:t>
      </w:r>
    </w:p>
    <w:p w:rsidR="00FB2D00" w:rsidRDefault="00FB2D00">
      <w:pPr>
        <w:numPr>
          <w:ilvl w:val="0"/>
          <w:numId w:val="7"/>
        </w:numPr>
        <w:tabs>
          <w:tab w:val="clear" w:pos="360"/>
          <w:tab w:val="num" w:pos="720"/>
        </w:tabs>
        <w:ind w:left="720"/>
      </w:pPr>
      <w:r>
        <w:t>poruchy nálady (afektivní poruchy) - dříve endogenní deprese a reaktivní deprese (ale asi spíše kontinuum); manická epizoda; bipolární afektivní porucha; depresivní epizoda; rekurentní depresivní epizoda</w:t>
      </w:r>
    </w:p>
    <w:p w:rsidR="00FB2D00" w:rsidRDefault="00FB2D00">
      <w:pPr>
        <w:numPr>
          <w:ilvl w:val="0"/>
          <w:numId w:val="1"/>
        </w:numPr>
      </w:pPr>
      <w:r>
        <w:t>neurotické poruchy - většinou založeny pouze na psychických příčinách</w:t>
      </w:r>
      <w:r w:rsidR="00D93348">
        <w:t>, pacienti mají náhled</w:t>
      </w:r>
    </w:p>
    <w:p w:rsidR="00FB2D00" w:rsidRDefault="00FB2D00">
      <w:pPr>
        <w:numPr>
          <w:ilvl w:val="0"/>
          <w:numId w:val="4"/>
        </w:numPr>
        <w:ind w:left="720"/>
      </w:pPr>
      <w:r>
        <w:t>úzkostné poruchy (např. fobické poruchy, panická porucha, generalizovaná úzkostná porucha)</w:t>
      </w:r>
    </w:p>
    <w:p w:rsidR="00FB2D00" w:rsidRDefault="00FB2D00">
      <w:pPr>
        <w:numPr>
          <w:ilvl w:val="0"/>
          <w:numId w:val="4"/>
        </w:numPr>
        <w:ind w:left="720"/>
      </w:pPr>
      <w:r>
        <w:t>obsedantně-kompulzivní porucha</w:t>
      </w:r>
    </w:p>
    <w:p w:rsidR="00FB2D00" w:rsidRDefault="00FB2D00">
      <w:pPr>
        <w:numPr>
          <w:ilvl w:val="0"/>
          <w:numId w:val="4"/>
        </w:numPr>
        <w:ind w:left="720"/>
      </w:pPr>
      <w:r>
        <w:t>poruchy vyvolané stresem (např. posttraumatická-stresová porucha)</w:t>
      </w:r>
    </w:p>
    <w:p w:rsidR="00FB2D00" w:rsidRDefault="00FB2D00">
      <w:pPr>
        <w:numPr>
          <w:ilvl w:val="0"/>
          <w:numId w:val="4"/>
        </w:numPr>
        <w:ind w:left="720"/>
      </w:pPr>
      <w:r>
        <w:t>disociační (konverzní) poruchy (např. disociační amnézie, disociační fuga, dis. senzorické poruchy, mnohočetná porucha osobnosti)</w:t>
      </w:r>
    </w:p>
    <w:p w:rsidR="00FB2D00" w:rsidRDefault="00FB2D00">
      <w:pPr>
        <w:numPr>
          <w:ilvl w:val="0"/>
          <w:numId w:val="4"/>
        </w:numPr>
        <w:tabs>
          <w:tab w:val="clear" w:pos="360"/>
          <w:tab w:val="num" w:pos="720"/>
        </w:tabs>
        <w:ind w:left="720"/>
      </w:pPr>
      <w:proofErr w:type="spellStart"/>
      <w:r>
        <w:t>somatoformní</w:t>
      </w:r>
      <w:proofErr w:type="spellEnd"/>
      <w:r>
        <w:t xml:space="preserve"> poruchy (např. hypochondrická porucha)</w:t>
      </w:r>
    </w:p>
    <w:p w:rsidR="00FB2D00" w:rsidRDefault="00FB2D00">
      <w:pPr>
        <w:numPr>
          <w:ilvl w:val="0"/>
          <w:numId w:val="1"/>
        </w:numPr>
      </w:pPr>
      <w:r>
        <w:t xml:space="preserve">poruchy osobnosti (např. paranoidní, schizoidní, </w:t>
      </w:r>
      <w:proofErr w:type="spellStart"/>
      <w:r>
        <w:t>disociální</w:t>
      </w:r>
      <w:proofErr w:type="spellEnd"/>
      <w:r>
        <w:t xml:space="preserve">, emočně nestabilní impulzivní a hraniční typ, </w:t>
      </w:r>
      <w:proofErr w:type="spellStart"/>
      <w:r>
        <w:t>histrionská</w:t>
      </w:r>
      <w:proofErr w:type="spellEnd"/>
      <w:r>
        <w:t>, anankastická, úzkostná, závislá)</w:t>
      </w:r>
    </w:p>
    <w:p w:rsidR="00FB2D00" w:rsidRDefault="00FB2D00">
      <w:pPr>
        <w:numPr>
          <w:ilvl w:val="0"/>
          <w:numId w:val="1"/>
        </w:numPr>
      </w:pPr>
      <w:r>
        <w:t xml:space="preserve">poruchy chování u dospělých: </w:t>
      </w:r>
    </w:p>
    <w:p w:rsidR="00FB2D00" w:rsidRDefault="00FB2D00">
      <w:pPr>
        <w:numPr>
          <w:ilvl w:val="0"/>
          <w:numId w:val="5"/>
        </w:numPr>
        <w:tabs>
          <w:tab w:val="clear" w:pos="360"/>
          <w:tab w:val="num" w:pos="720"/>
        </w:tabs>
        <w:ind w:left="720"/>
      </w:pPr>
      <w:r>
        <w:t xml:space="preserve">návykové a impulzivní poruchy (např. patologické hráčství, </w:t>
      </w:r>
      <w:proofErr w:type="spellStart"/>
      <w:r>
        <w:t>pyrománie</w:t>
      </w:r>
      <w:proofErr w:type="spellEnd"/>
      <w:r>
        <w:t xml:space="preserve">, </w:t>
      </w:r>
      <w:proofErr w:type="spellStart"/>
      <w:r>
        <w:t>kleptománie</w:t>
      </w:r>
      <w:proofErr w:type="spellEnd"/>
      <w:r>
        <w:t>)</w:t>
      </w:r>
    </w:p>
    <w:p w:rsidR="00FB2D00" w:rsidRDefault="00FB2D00">
      <w:pPr>
        <w:numPr>
          <w:ilvl w:val="0"/>
          <w:numId w:val="5"/>
        </w:numPr>
        <w:tabs>
          <w:tab w:val="clear" w:pos="360"/>
          <w:tab w:val="num" w:pos="720"/>
        </w:tabs>
        <w:ind w:left="720"/>
      </w:pPr>
      <w:r>
        <w:t>poruchy pohlavní identity (např. transsexualismus, transvestitismus dvojí role)</w:t>
      </w:r>
    </w:p>
    <w:p w:rsidR="00FB2D00" w:rsidRDefault="00FB2D00">
      <w:pPr>
        <w:numPr>
          <w:ilvl w:val="0"/>
          <w:numId w:val="5"/>
        </w:numPr>
        <w:tabs>
          <w:tab w:val="clear" w:pos="360"/>
          <w:tab w:val="num" w:pos="720"/>
        </w:tabs>
        <w:ind w:left="720"/>
      </w:pPr>
      <w:r>
        <w:t>poruchy sexuální preference (</w:t>
      </w:r>
      <w:proofErr w:type="spellStart"/>
      <w:r>
        <w:t>parafilie</w:t>
      </w:r>
      <w:proofErr w:type="spellEnd"/>
      <w:r>
        <w:t xml:space="preserve">) (např. fetišismus, fetišistický transvestitismus, exhibicionismus, </w:t>
      </w:r>
      <w:proofErr w:type="spellStart"/>
      <w:r>
        <w:t>voajérství</w:t>
      </w:r>
      <w:proofErr w:type="spellEnd"/>
      <w:r>
        <w:t>,  pedofilie, sadomasochismus, ego-</w:t>
      </w:r>
      <w:proofErr w:type="spellStart"/>
      <w:r>
        <w:t>dystonní</w:t>
      </w:r>
      <w:proofErr w:type="spellEnd"/>
      <w:r>
        <w:t xml:space="preserve"> sexuální orientace)</w:t>
      </w:r>
    </w:p>
    <w:p w:rsidR="00FB2D00" w:rsidRDefault="00FB2D00">
      <w:pPr>
        <w:numPr>
          <w:ilvl w:val="0"/>
          <w:numId w:val="5"/>
        </w:numPr>
        <w:tabs>
          <w:tab w:val="clear" w:pos="360"/>
          <w:tab w:val="num" w:pos="720"/>
        </w:tabs>
        <w:ind w:left="720"/>
      </w:pPr>
      <w:r>
        <w:t>poruchy příjmu jídla (např. mentální anorexie, mentální bulimie, přejídání spojené s jinými psychickými poruchami)</w:t>
      </w:r>
    </w:p>
    <w:p w:rsidR="00FB2D00" w:rsidRDefault="00FB2D00">
      <w:pPr>
        <w:numPr>
          <w:ilvl w:val="0"/>
          <w:numId w:val="5"/>
        </w:numPr>
        <w:tabs>
          <w:tab w:val="clear" w:pos="360"/>
          <w:tab w:val="num" w:pos="720"/>
        </w:tabs>
        <w:ind w:left="720"/>
      </w:pPr>
      <w:r>
        <w:t>neorganické poruchy spánku (např. neorganická insomnie, somnambulismus, noční děsy, noční můry)</w:t>
      </w:r>
    </w:p>
    <w:p w:rsidR="00FB2D00" w:rsidRDefault="00FB2D00">
      <w:pPr>
        <w:numPr>
          <w:ilvl w:val="0"/>
          <w:numId w:val="5"/>
        </w:numPr>
        <w:tabs>
          <w:tab w:val="clear" w:pos="360"/>
          <w:tab w:val="num" w:pos="720"/>
        </w:tabs>
        <w:ind w:left="720"/>
      </w:pPr>
      <w:r>
        <w:t xml:space="preserve">neorganické sexuální dysfunkce (např. předčasná ejakulace, neorganický vaginismus, </w:t>
      </w:r>
      <w:proofErr w:type="spellStart"/>
      <w:r>
        <w:t>hypersexualita</w:t>
      </w:r>
      <w:proofErr w:type="spellEnd"/>
      <w:r>
        <w:t>, frigidita)</w:t>
      </w:r>
    </w:p>
    <w:p w:rsidR="00FB2D00" w:rsidRDefault="00FB2D00">
      <w:pPr>
        <w:numPr>
          <w:ilvl w:val="0"/>
          <w:numId w:val="5"/>
        </w:numPr>
        <w:tabs>
          <w:tab w:val="clear" w:pos="360"/>
          <w:tab w:val="num" w:pos="720"/>
        </w:tabs>
        <w:ind w:left="720"/>
      </w:pPr>
      <w:r>
        <w:t>jiné: např. faktitivní porucha, abúzus látek nevyvolávajících závislost</w:t>
      </w:r>
    </w:p>
    <w:p w:rsidR="00FB2D00" w:rsidRDefault="00FB2D00">
      <w:pPr>
        <w:numPr>
          <w:ilvl w:val="0"/>
          <w:numId w:val="1"/>
        </w:numPr>
      </w:pPr>
    </w:p>
    <w:p w:rsidR="00FB2D00" w:rsidRDefault="00FB2D00">
      <w:pPr>
        <w:numPr>
          <w:ilvl w:val="0"/>
          <w:numId w:val="6"/>
        </w:numPr>
        <w:tabs>
          <w:tab w:val="clear" w:pos="360"/>
          <w:tab w:val="num" w:pos="720"/>
        </w:tabs>
        <w:ind w:left="720"/>
      </w:pPr>
      <w:r>
        <w:t>mentální retardace (lehká, středně těžká, těžká, hluboká)</w:t>
      </w:r>
    </w:p>
    <w:p w:rsidR="00FB2D00" w:rsidRDefault="00FB2D00">
      <w:pPr>
        <w:numPr>
          <w:ilvl w:val="0"/>
          <w:numId w:val="6"/>
        </w:numPr>
        <w:tabs>
          <w:tab w:val="clear" w:pos="360"/>
          <w:tab w:val="num" w:pos="720"/>
        </w:tabs>
        <w:ind w:left="720"/>
      </w:pPr>
      <w:r>
        <w:t>poruchy psychického vývoje</w:t>
      </w:r>
    </w:p>
    <w:p w:rsidR="00FB2D00" w:rsidRDefault="00FB2D00">
      <w:pPr>
        <w:numPr>
          <w:ilvl w:val="0"/>
          <w:numId w:val="2"/>
        </w:numPr>
        <w:ind w:left="1068"/>
      </w:pPr>
      <w:r>
        <w:t>specifické vývojové poruchy řeči a jazyka (např. expresivní porucha řeči, receptivní porucha řeči)</w:t>
      </w:r>
    </w:p>
    <w:p w:rsidR="00FB2D00" w:rsidRDefault="00FB2D00">
      <w:pPr>
        <w:numPr>
          <w:ilvl w:val="0"/>
          <w:numId w:val="2"/>
        </w:numPr>
        <w:ind w:left="1068"/>
      </w:pPr>
      <w:r>
        <w:t>specifické vývojové poruchy školních dovedností (např. vývojová dyslexie, dysgrafie, dyskalkulie)</w:t>
      </w:r>
    </w:p>
    <w:p w:rsidR="00FB2D00" w:rsidRDefault="00FB2D00">
      <w:pPr>
        <w:numPr>
          <w:ilvl w:val="0"/>
          <w:numId w:val="2"/>
        </w:numPr>
        <w:ind w:left="1068"/>
      </w:pPr>
      <w:proofErr w:type="spellStart"/>
      <w:r>
        <w:t>pervazivní</w:t>
      </w:r>
      <w:proofErr w:type="spellEnd"/>
      <w:r>
        <w:t xml:space="preserve"> vývojové poruchy (např. dětský autismus, </w:t>
      </w:r>
      <w:proofErr w:type="spellStart"/>
      <w:r>
        <w:t>Rettův</w:t>
      </w:r>
      <w:proofErr w:type="spellEnd"/>
      <w:r>
        <w:t xml:space="preserve"> syndrom, </w:t>
      </w:r>
      <w:proofErr w:type="spellStart"/>
      <w:r>
        <w:t>Aspergerův</w:t>
      </w:r>
      <w:proofErr w:type="spellEnd"/>
      <w:r>
        <w:t xml:space="preserve"> syndrom)</w:t>
      </w:r>
    </w:p>
    <w:p w:rsidR="00FB2D00" w:rsidRDefault="00FB2D00">
      <w:pPr>
        <w:numPr>
          <w:ilvl w:val="0"/>
          <w:numId w:val="2"/>
        </w:numPr>
        <w:tabs>
          <w:tab w:val="clear" w:pos="360"/>
          <w:tab w:val="num" w:pos="1068"/>
        </w:tabs>
        <w:ind w:left="1068"/>
      </w:pPr>
      <w:r>
        <w:t>hyperkinetické poruchy (ADD, ADHD)</w:t>
      </w:r>
    </w:p>
    <w:p w:rsidR="00FB2D00" w:rsidRDefault="00FB2D00">
      <w:pPr>
        <w:numPr>
          <w:ilvl w:val="0"/>
          <w:numId w:val="6"/>
        </w:numPr>
        <w:tabs>
          <w:tab w:val="clear" w:pos="360"/>
          <w:tab w:val="num" w:pos="720"/>
        </w:tabs>
        <w:ind w:left="720"/>
      </w:pPr>
      <w:r>
        <w:t xml:space="preserve">poruchy chování, emocí a sociálních vztahů se začátkem typickým pro dětství a adolescenci (např. porucha opozičního vzdoru, separační úzkostná porucha v dětství, elektivní mutismus, </w:t>
      </w:r>
      <w:proofErr w:type="spellStart"/>
      <w:r>
        <w:t>dezinhibovaná</w:t>
      </w:r>
      <w:proofErr w:type="spellEnd"/>
      <w:r>
        <w:t xml:space="preserve"> příchylnost v dětství)</w:t>
      </w:r>
    </w:p>
    <w:p w:rsidR="00FB2D00" w:rsidRDefault="00FB2D00">
      <w:pPr>
        <w:numPr>
          <w:ilvl w:val="0"/>
          <w:numId w:val="6"/>
        </w:numPr>
        <w:tabs>
          <w:tab w:val="clear" w:pos="360"/>
          <w:tab w:val="num" w:pos="720"/>
        </w:tabs>
        <w:ind w:left="720"/>
      </w:pPr>
      <w:r>
        <w:t xml:space="preserve">tikové poruchy (např. </w:t>
      </w:r>
      <w:proofErr w:type="spellStart"/>
      <w:r>
        <w:t>Tourettův</w:t>
      </w:r>
      <w:proofErr w:type="spellEnd"/>
      <w:r>
        <w:t xml:space="preserve"> syndrom)</w:t>
      </w:r>
    </w:p>
    <w:p w:rsidR="00FB2D00" w:rsidRDefault="00FB2D00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sz w:val="24"/>
        </w:rPr>
      </w:pPr>
      <w:r>
        <w:t xml:space="preserve">jiné: např. neorganická enuréza, pika, </w:t>
      </w:r>
      <w:proofErr w:type="spellStart"/>
      <w:r>
        <w:t>balbuties</w:t>
      </w:r>
      <w:proofErr w:type="spellEnd"/>
    </w:p>
    <w:p w:rsidR="00FB2D00" w:rsidRDefault="00FB2D00"/>
    <w:p w:rsidR="00FB2D00" w:rsidRDefault="00FB2D00">
      <w:pPr>
        <w:jc w:val="center"/>
        <w:rPr>
          <w:b/>
          <w:sz w:val="24"/>
        </w:rPr>
      </w:pPr>
      <w:r>
        <w:rPr>
          <w:b/>
          <w:sz w:val="24"/>
        </w:rPr>
        <w:t>klinické metody</w:t>
      </w:r>
    </w:p>
    <w:p w:rsidR="00FB2D00" w:rsidRDefault="00FB2D00">
      <w:pPr>
        <w:numPr>
          <w:ilvl w:val="0"/>
          <w:numId w:val="8"/>
        </w:numPr>
      </w:pPr>
      <w:r>
        <w:rPr>
          <w:b/>
        </w:rPr>
        <w:t>pozorování</w:t>
      </w:r>
      <w:r>
        <w:t xml:space="preserve"> - volné a zaměřené, samostatně nebo při vyšetření (i při administraci testů)</w:t>
      </w:r>
    </w:p>
    <w:p w:rsidR="00FB2D00" w:rsidRDefault="00FB2D00">
      <w:pPr>
        <w:numPr>
          <w:ilvl w:val="0"/>
          <w:numId w:val="8"/>
        </w:numPr>
      </w:pPr>
      <w:r>
        <w:rPr>
          <w:b/>
        </w:rPr>
        <w:t>rozhovor</w:t>
      </w:r>
      <w:r>
        <w:t xml:space="preserve"> -  (částečně) standardizovaný, volný</w:t>
      </w:r>
    </w:p>
    <w:p w:rsidR="00FB2D00" w:rsidRDefault="00FB2D00">
      <w:pPr>
        <w:numPr>
          <w:ilvl w:val="0"/>
          <w:numId w:val="8"/>
        </w:numPr>
      </w:pPr>
      <w:r>
        <w:rPr>
          <w:b/>
        </w:rPr>
        <w:t>anamnéza</w:t>
      </w:r>
      <w:r>
        <w:t xml:space="preserve"> - osobní: </w:t>
      </w:r>
      <w:proofErr w:type="spellStart"/>
      <w:r>
        <w:t>autoanamnéza</w:t>
      </w:r>
      <w:proofErr w:type="spellEnd"/>
      <w:r>
        <w:t xml:space="preserve">, </w:t>
      </w:r>
      <w:proofErr w:type="spellStart"/>
      <w:r>
        <w:t>heteroanamnéza</w:t>
      </w:r>
      <w:proofErr w:type="spellEnd"/>
      <w:r>
        <w:t>; rodinná; většinou metodou řízeného rozhovoru</w:t>
      </w:r>
    </w:p>
    <w:p w:rsidR="00FB2D00" w:rsidRDefault="00FB2D00">
      <w:pPr>
        <w:numPr>
          <w:ilvl w:val="0"/>
          <w:numId w:val="8"/>
        </w:numPr>
        <w:rPr>
          <w:b/>
        </w:rPr>
      </w:pPr>
      <w:r>
        <w:rPr>
          <w:b/>
        </w:rPr>
        <w:t>analýza spontánních produktů</w:t>
      </w:r>
    </w:p>
    <w:p w:rsidR="00FB2D00" w:rsidRDefault="00FB2D00">
      <w:pPr>
        <w:numPr>
          <w:ilvl w:val="0"/>
          <w:numId w:val="8"/>
        </w:numPr>
        <w:rPr>
          <w:b/>
        </w:rPr>
      </w:pPr>
      <w:r>
        <w:rPr>
          <w:b/>
        </w:rPr>
        <w:t xml:space="preserve">testy </w:t>
      </w:r>
    </w:p>
    <w:p w:rsidR="00FB2D00" w:rsidRDefault="00FB2D00">
      <w:pPr>
        <w:numPr>
          <w:ilvl w:val="0"/>
          <w:numId w:val="9"/>
        </w:numPr>
      </w:pPr>
      <w:r>
        <w:rPr>
          <w:b/>
        </w:rPr>
        <w:t>výkonové</w:t>
      </w:r>
      <w:r>
        <w:t xml:space="preserve">: testy inteligence (např. WAIS-R); testy speciálních schopností (paměti, kreativity, pozornosti, </w:t>
      </w:r>
      <w:proofErr w:type="spellStart"/>
      <w:r>
        <w:t>organicity</w:t>
      </w:r>
      <w:proofErr w:type="spellEnd"/>
      <w:r>
        <w:t>…); testy vědomostí</w:t>
      </w:r>
    </w:p>
    <w:p w:rsidR="00FB2D00" w:rsidRDefault="00FB2D00">
      <w:pPr>
        <w:numPr>
          <w:ilvl w:val="0"/>
          <w:numId w:val="9"/>
        </w:numPr>
      </w:pPr>
      <w:r>
        <w:rPr>
          <w:b/>
        </w:rPr>
        <w:t>osobnosti</w:t>
      </w:r>
      <w:r>
        <w:t xml:space="preserve">: </w:t>
      </w:r>
      <w:r>
        <w:rPr>
          <w:b/>
        </w:rPr>
        <w:t>projektivní</w:t>
      </w:r>
      <w:r>
        <w:t xml:space="preserve"> (verbální, grafické, manipulační čili metody volby - málo strukturovaný či neurčitý </w:t>
      </w:r>
      <w:proofErr w:type="spellStart"/>
      <w:r>
        <w:t>podnětový</w:t>
      </w:r>
      <w:proofErr w:type="spellEnd"/>
      <w:r>
        <w:t xml:space="preserve"> materiál); </w:t>
      </w:r>
    </w:p>
    <w:p w:rsidR="00FB2D00" w:rsidRDefault="00FB2D00">
      <w:pPr>
        <w:numPr>
          <w:ilvl w:val="0"/>
          <w:numId w:val="9"/>
        </w:numPr>
      </w:pPr>
      <w:r>
        <w:rPr>
          <w:b/>
        </w:rPr>
        <w:t>osobnosti: objektivní</w:t>
      </w:r>
      <w:r>
        <w:t xml:space="preserve"> (např. </w:t>
      </w:r>
      <w:proofErr w:type="spellStart"/>
      <w:r>
        <w:t>Stroopův</w:t>
      </w:r>
      <w:proofErr w:type="spellEnd"/>
      <w:r>
        <w:t xml:space="preserve"> </w:t>
      </w:r>
      <w:proofErr w:type="spellStart"/>
      <w:r>
        <w:t>Color</w:t>
      </w:r>
      <w:proofErr w:type="spellEnd"/>
      <w:r>
        <w:t>-Word Test)</w:t>
      </w:r>
    </w:p>
    <w:p w:rsidR="00FB2D00" w:rsidRDefault="00FB2D00">
      <w:pPr>
        <w:numPr>
          <w:ilvl w:val="0"/>
          <w:numId w:val="9"/>
        </w:numPr>
      </w:pPr>
      <w:r>
        <w:rPr>
          <w:b/>
        </w:rPr>
        <w:t>osobnosti: dotazníky</w:t>
      </w:r>
      <w:r>
        <w:t xml:space="preserve">: jednorozměrné (např. </w:t>
      </w:r>
      <w:proofErr w:type="spellStart"/>
      <w:r>
        <w:t>anxiety</w:t>
      </w:r>
      <w:proofErr w:type="spellEnd"/>
      <w:r>
        <w:t xml:space="preserve"> a trémy, alkoholismu, obranných mechanismů, životního stylu), vícerozměrné (Dotazník interpersonální diagnózy, </w:t>
      </w:r>
      <w:proofErr w:type="spellStart"/>
      <w:r>
        <w:t>Eysenckův</w:t>
      </w:r>
      <w:proofErr w:type="spellEnd"/>
      <w:r>
        <w:t xml:space="preserve"> osobnostní dotazník, MMPI - má 550 položek, zahrnuje např. lži-skór, otazníkovou škálu, 16 PF, </w:t>
      </w:r>
      <w:proofErr w:type="spellStart"/>
      <w:r>
        <w:t>Big</w:t>
      </w:r>
      <w:proofErr w:type="spellEnd"/>
      <w:r>
        <w:t xml:space="preserve"> </w:t>
      </w:r>
      <w:proofErr w:type="spellStart"/>
      <w:r>
        <w:t>Five</w:t>
      </w:r>
      <w:proofErr w:type="spellEnd"/>
      <w:r>
        <w:t>), dotazníky jsou vlastně formalizované rozhovory, u dotazníku jsou položky formulované jako otázky, u inventáře mají formu tvrzení</w:t>
      </w:r>
    </w:p>
    <w:p w:rsidR="00FB2D00" w:rsidRDefault="00FB2D00">
      <w:pPr>
        <w:numPr>
          <w:ilvl w:val="0"/>
          <w:numId w:val="9"/>
        </w:numPr>
        <w:rPr>
          <w:b/>
        </w:rPr>
      </w:pPr>
      <w:r>
        <w:rPr>
          <w:b/>
        </w:rPr>
        <w:t>osobnosti: posuzovací stupnice</w:t>
      </w:r>
      <w:r>
        <w:t xml:space="preserve"> (např. Sémantický diferenciál - sedmibodová stupnice, na obou koncích jsou bipolární adjektiva), </w:t>
      </w:r>
      <w:proofErr w:type="spellStart"/>
      <w:r>
        <w:t>sebeposuzovací</w:t>
      </w:r>
      <w:proofErr w:type="spellEnd"/>
      <w:r>
        <w:t xml:space="preserve"> škály i objektivní posuzovací stupnice, obdoba pozorování</w:t>
      </w:r>
    </w:p>
    <w:sectPr w:rsidR="00FB2D0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0AAB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1405F8"/>
    <w:multiLevelType w:val="singleLevel"/>
    <w:tmpl w:val="1898019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1E8925AE"/>
    <w:multiLevelType w:val="singleLevel"/>
    <w:tmpl w:val="1898019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A3E40CF"/>
    <w:multiLevelType w:val="singleLevel"/>
    <w:tmpl w:val="3228AB7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5F4B7E5C"/>
    <w:multiLevelType w:val="singleLevel"/>
    <w:tmpl w:val="74DC9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>
    <w:nsid w:val="5FA46538"/>
    <w:multiLevelType w:val="singleLevel"/>
    <w:tmpl w:val="ACEEAD7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6E89561B"/>
    <w:multiLevelType w:val="singleLevel"/>
    <w:tmpl w:val="1898019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2E87947"/>
    <w:multiLevelType w:val="singleLevel"/>
    <w:tmpl w:val="B5C28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7D173AA2"/>
    <w:multiLevelType w:val="singleLevel"/>
    <w:tmpl w:val="4214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93348"/>
    <w:rsid w:val="00D93348"/>
    <w:rsid w:val="00EC2DF1"/>
    <w:rsid w:val="00FB2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EC2DF1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EC2D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1085</Words>
  <Characters>6407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Psychoaktivní látky</vt:lpstr>
      <vt:lpstr>Psychoaktivní látky</vt:lpstr>
    </vt:vector>
  </TitlesOfParts>
  <Company/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Psychoaktivní látky</dc:title>
  <dc:creator>Ondrej Fafejta</dc:creator>
  <cp:lastModifiedBy>Ondřej</cp:lastModifiedBy>
  <cp:revision>2</cp:revision>
  <dcterms:created xsi:type="dcterms:W3CDTF">2015-02-04T19:46:00Z</dcterms:created>
  <dcterms:modified xsi:type="dcterms:W3CDTF">2015-02-04T19:46:00Z</dcterms:modified>
</cp:coreProperties>
</file>